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B29B3" w14:textId="02BE6B8A" w:rsidR="00FA0A9B" w:rsidRPr="00783229" w:rsidRDefault="00FA0A9B" w:rsidP="00FA0A9B">
      <w:pPr>
        <w:autoSpaceDE w:val="0"/>
        <w:autoSpaceDN w:val="0"/>
        <w:adjustRightInd w:val="0"/>
        <w:spacing w:after="0" w:line="240" w:lineRule="auto"/>
        <w:rPr>
          <w:rFonts w:ascii="Georgia" w:hAnsi="Georgia" w:cs="TTE25CD590t00"/>
          <w:sz w:val="44"/>
          <w:szCs w:val="44"/>
        </w:rPr>
      </w:pPr>
      <w:r w:rsidRPr="00783229">
        <w:rPr>
          <w:rFonts w:ascii="Georgia" w:hAnsi="Georgia" w:cs="TTE270D940t0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4C576C" wp14:editId="7B82DC38">
                <wp:simplePos x="0" y="0"/>
                <wp:positionH relativeFrom="column">
                  <wp:posOffset>4368800</wp:posOffset>
                </wp:positionH>
                <wp:positionV relativeFrom="paragraph">
                  <wp:posOffset>78105</wp:posOffset>
                </wp:positionV>
                <wp:extent cx="2361565" cy="956310"/>
                <wp:effectExtent l="6985" t="11430" r="12700" b="133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6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F8E71" w14:textId="18715417" w:rsidR="00353C55" w:rsidRPr="00353C55" w:rsidRDefault="00353C55" w:rsidP="00FA0A9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</w:pPr>
                            <w:r w:rsidRPr="00353C55"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(423) 213-2215</w:t>
                            </w:r>
                          </w:p>
                          <w:p w14:paraId="042F85FF" w14:textId="2049A96F" w:rsidR="00353C55" w:rsidRDefault="00501E73" w:rsidP="00FA0A9B">
                            <w:r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c</w:t>
                            </w:r>
                            <w:r w:rsidR="00247B4E"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jjscale</w:t>
                            </w:r>
                            <w:r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s</w:t>
                            </w:r>
                            <w:r w:rsidR="00247B4E"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.wix.com</w:t>
                            </w:r>
                            <w:r>
                              <w:rPr>
                                <w:rFonts w:ascii="Georgia" w:hAnsi="Georgia" w:cs="TTE270D940t00"/>
                                <w:sz w:val="24"/>
                                <w:szCs w:val="24"/>
                              </w:rPr>
                              <w:t>/charliescales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4C57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4pt;margin-top:6.15pt;width:185.95pt;height:75.3pt;z-index:-25165619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OORAIAAIcEAAAOAAAAZHJzL2Uyb0RvYy54bWysVNtu2zAMfR+wfxD0vjpOm6w14hRduwwD&#10;ugvQ7gNkWbaFSaImKbG7ry8lJVnavQ3zgyBedEgekl5dT1qRnXBegqlpeTajRBgOrTR9TX88bt5d&#10;UuIDMy1TYERNn4Sn1+u3b1ajrcQcBlCtcARBjK9GW9MhBFsVheeD0MyfgRUGjR04zQKKri9ax0ZE&#10;16qYz2bLYgTXWgdceI/au2yk64TfdYKHb13nRSCqpphbSKdLZxPPYr1iVe+YHSTfp8H+IQvNpMGg&#10;R6g7FhjZOvkXlJbcgYcunHHQBXSd5CLVgNWUs1fVPAzMilQLkuPtkSb//2D51913R2Rb0zklhmls&#10;0aOYAvkAEzmP7IzWV+j0YNEtTKjGLqdKvb0H/tMTA7cDM724cQ7GQbAWsyvjy+LkacbxEaQZv0CL&#10;Ydg2QAKaOqcjdUgGQXTs0tOxMzEVjsr5+bJcLBeUcLRdLZbnZWpdwarDa+t8+CRAk3ipqcPOJ3S2&#10;u/chZsOqg0sM5kHJdiOVSoLrm1vlyI7hlGzSlwp45aYMGWP0+SIT8AIiDqw4gjR9JkltNVabgctZ&#10;/PLEoR7nMusPlaSZjxAp2RcJahlwS5TUNb08QYlsfzRtmuHApMp3rFSZPf2R8cx9mJpp384G2ids&#10;hIO8Dbi9eBnA/aZkxE2oqf+1ZU5Qoj4bbOZVeXERVycJF4v3cxTcqaU5tTDDEaqmgZJ8vQ153bbW&#10;yX7ASIfxucEB2MjUmzgpOat93jjtiYX9ZsZ1OpWT15//x/oZAAD//wMAUEsDBBQABgAIAAAAIQCp&#10;GlIv3wAAAAsBAAAPAAAAZHJzL2Rvd25yZXYueG1sTI/BTsMwEETvSPyDtUhcEHUaRJqEOBVCKjeE&#10;KKhnN97GUe11ZLtp+HvcE73taEazb5r1bA2b0IfBkYDlIgOG1Dk1UC/g53vzWAILUZKSxhEK+MUA&#10;6/b2ppG1cmf6wmkbe5ZKKNRSgI5xrDkPnUYrw8KNSMk7OG9lTNL3XHl5TuXW8DzLCm7lQOmDliO+&#10;aeyO25MVgMdpKd3m/UM/fA5eGb2y/W4lxP3d/PoCLOIc/8NwwU/o0CamvTuRCswIKMoybYnJyJ+A&#10;XQLZc1UB26eryCvgbcOvN7R/AAAA//8DAFBLAQItABQABgAIAAAAIQC2gziS/gAAAOEBAAATAAAA&#10;AAAAAAAAAAAAAAAAAABbQ29udGVudF9UeXBlc10ueG1sUEsBAi0AFAAGAAgAAAAhADj9If/WAAAA&#10;lAEAAAsAAAAAAAAAAAAAAAAALwEAAF9yZWxzLy5yZWxzUEsBAi0AFAAGAAgAAAAhACFhE45EAgAA&#10;hwQAAA4AAAAAAAAAAAAAAAAALgIAAGRycy9lMm9Eb2MueG1sUEsBAi0AFAAGAAgAAAAhAKkaUi/f&#10;AAAACwEAAA8AAAAAAAAAAAAAAAAAngQAAGRycy9kb3ducmV2LnhtbFBLBQYAAAAABAAEAPMAAACq&#10;BQAAAAA=&#10;" strokecolor="white [3212]">
                <v:textbox style="mso-fit-shape-to-text:t">
                  <w:txbxContent>
                    <w:p w14:paraId="3BCF8E71" w14:textId="18715417" w:rsidR="00353C55" w:rsidRPr="00353C55" w:rsidRDefault="00353C55" w:rsidP="00FA0A9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Georgia" w:hAnsi="Georgia" w:cs="TTE270D940t00"/>
                          <w:sz w:val="24"/>
                          <w:szCs w:val="24"/>
                        </w:rPr>
                      </w:pPr>
                      <w:r w:rsidRPr="00353C55"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(423) 213-2215</w:t>
                      </w:r>
                    </w:p>
                    <w:p w14:paraId="042F85FF" w14:textId="2049A96F" w:rsidR="00353C55" w:rsidRDefault="00501E73" w:rsidP="00FA0A9B">
                      <w:r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c</w:t>
                      </w:r>
                      <w:r w:rsidR="00247B4E"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jjscale</w:t>
                      </w:r>
                      <w:r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s</w:t>
                      </w:r>
                      <w:r w:rsidR="00247B4E"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.wix.com</w:t>
                      </w:r>
                      <w:r>
                        <w:rPr>
                          <w:rFonts w:ascii="Georgia" w:hAnsi="Georgia" w:cs="TTE270D940t00"/>
                          <w:sz w:val="24"/>
                          <w:szCs w:val="24"/>
                        </w:rPr>
                        <w:t>/charliescales</w:t>
                      </w:r>
                    </w:p>
                  </w:txbxContent>
                </v:textbox>
              </v:shape>
            </w:pict>
          </mc:Fallback>
        </mc:AlternateContent>
      </w:r>
      <w:r w:rsidR="00783229" w:rsidRPr="00783229">
        <w:rPr>
          <w:rFonts w:ascii="Georgia" w:hAnsi="Georgia" w:cs="TTE270D940t00"/>
          <w:noProof/>
          <w:sz w:val="44"/>
          <w:szCs w:val="44"/>
        </w:rPr>
        <w:t>Charlie J. J. Scales</w:t>
      </w:r>
    </w:p>
    <w:p w14:paraId="635B849A" w14:textId="4BFAC63F" w:rsidR="00FA0A9B" w:rsidRPr="00783229" w:rsidRDefault="00FA0A9B" w:rsidP="00FA0A9B">
      <w:pPr>
        <w:autoSpaceDE w:val="0"/>
        <w:autoSpaceDN w:val="0"/>
        <w:adjustRightInd w:val="0"/>
        <w:spacing w:after="0" w:line="240" w:lineRule="auto"/>
        <w:rPr>
          <w:rFonts w:ascii="Georgia" w:hAnsi="Georgia" w:cs="TTE25CD590t00"/>
          <w:sz w:val="32"/>
          <w:szCs w:val="32"/>
        </w:rPr>
      </w:pPr>
      <w:r w:rsidRPr="00783229">
        <w:rPr>
          <w:rFonts w:ascii="Georgia" w:hAnsi="Georgia" w:cs="TTE25CD590t0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624A7" wp14:editId="5D08F5EE">
                <wp:simplePos x="0" y="0"/>
                <wp:positionH relativeFrom="column">
                  <wp:posOffset>-931653</wp:posOffset>
                </wp:positionH>
                <wp:positionV relativeFrom="paragraph">
                  <wp:posOffset>1617</wp:posOffset>
                </wp:positionV>
                <wp:extent cx="7806906" cy="0"/>
                <wp:effectExtent l="0" t="0" r="2286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06906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2505F0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3.35pt;margin-top:.15pt;width:614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HY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fJins0U6w4hefQkpronGOv+Z6x4Fo8TOWyLazldaKRBe2yyWIYdn&#10;5wMtUlwTQlWlN0LKqL9UaCjxYjqZxgSnpWDBGcKcbXeVtOhAwgbFX+wRPPdhVu8Vi2AdJ2x9sT0R&#10;8mxDcakCHjQGdC7WeUV+LNLFer6e56N8MluP8rSuR0+bKh/NNtnDtP5UV1Wd/QzUsrzoBGNcBXbX&#10;dc3yv1uHy8M5L9ptYW9jSN6jx3kB2et/JB2VDWKe12Kn2Wlrr4rDhsbgy2sKT+D+Dvb9m1/9AgAA&#10;//8DAFBLAwQUAAYACAAAACEAsyZuYtoAAAAHAQAADwAAAGRycy9kb3ducmV2LnhtbEyOwU7DMBBE&#10;70j8g7VIXFBrJ0ApIU5VIXHgSFuJ6zZekkC8jmKnCf16nBM9Ps1o5uWbybbiRL1vHGtIlgoEcelM&#10;w5WGw/5tsQbhA7LB1jFp+CUPm+L6KsfMuJE/6LQLlYgj7DPUUIfQZVL6siaLfuk64ph9ud5iiNhX&#10;0vQ4xnHbylSplbTYcHyosaPXmsqf3WA1kB8eE7V9ttXh/Tzefabn77Hba317M21fQASawn8ZZv2o&#10;DkV0OrqBjRethkXysHqKXQ33IOZcrdPIx5llkctL/+IPAAD//wMAUEsBAi0AFAAGAAgAAAAhALaD&#10;OJL+AAAA4QEAABMAAAAAAAAAAAAAAAAAAAAAAFtDb250ZW50X1R5cGVzXS54bWxQSwECLQAUAAYA&#10;CAAAACEAOP0h/9YAAACUAQAACwAAAAAAAAAAAAAAAAAvAQAAX3JlbHMvLnJlbHNQSwECLQAUAAYA&#10;CAAAACEAlHhh2B4CAAA7BAAADgAAAAAAAAAAAAAAAAAuAgAAZHJzL2Uyb0RvYy54bWxQSwECLQAU&#10;AAYACAAAACEAsyZuYtoAAAAHAQAADwAAAAAAAAAAAAAAAAB4BAAAZHJzL2Rvd25yZXYueG1sUEsF&#10;BgAAAAAEAAQA8wAAAH8FAAAAAA==&#10;"/>
            </w:pict>
          </mc:Fallback>
        </mc:AlternateContent>
      </w:r>
      <w:r w:rsidR="00783229">
        <w:rPr>
          <w:rFonts w:ascii="Georgia" w:hAnsi="Georgia" w:cs="TTE25CD590t00"/>
          <w:sz w:val="32"/>
          <w:szCs w:val="32"/>
        </w:rPr>
        <w:t>Theatre Arts College Student</w:t>
      </w:r>
    </w:p>
    <w:p w14:paraId="48FAFA36" w14:textId="77777777" w:rsidR="009C65A4" w:rsidRPr="00783229" w:rsidRDefault="009C65A4" w:rsidP="009C65A4">
      <w:pPr>
        <w:autoSpaceDE w:val="0"/>
        <w:autoSpaceDN w:val="0"/>
        <w:adjustRightInd w:val="0"/>
        <w:spacing w:after="0" w:line="240" w:lineRule="auto"/>
        <w:rPr>
          <w:rFonts w:ascii="Georgia" w:hAnsi="Georgia" w:cs="TTE270D940t00"/>
          <w:sz w:val="24"/>
          <w:szCs w:val="24"/>
        </w:rPr>
      </w:pPr>
    </w:p>
    <w:p w14:paraId="2B23110C" w14:textId="77777777" w:rsidR="003B4B6C" w:rsidRPr="00783229" w:rsidRDefault="003B4B6C" w:rsidP="009C65A4">
      <w:pPr>
        <w:autoSpaceDE w:val="0"/>
        <w:autoSpaceDN w:val="0"/>
        <w:adjustRightInd w:val="0"/>
        <w:spacing w:after="0" w:line="240" w:lineRule="auto"/>
        <w:rPr>
          <w:rFonts w:ascii="Georgia" w:hAnsi="Georgia" w:cs="TTE25CD590t00"/>
          <w:sz w:val="32"/>
          <w:szCs w:val="32"/>
        </w:rPr>
      </w:pPr>
    </w:p>
    <w:p w14:paraId="43514426" w14:textId="77777777" w:rsidR="005E76E9" w:rsidRPr="00E34D71" w:rsidRDefault="005E76E9" w:rsidP="005E76E9">
      <w:pPr>
        <w:ind w:left="-720"/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b/>
          <w:sz w:val="24"/>
          <w:szCs w:val="24"/>
          <w:u w:val="single"/>
        </w:rPr>
        <w:t>PROFESSIONAL ACTING EXPERIENCE</w:t>
      </w:r>
    </w:p>
    <w:p w14:paraId="60713582" w14:textId="551CE8B5" w:rsidR="00247B4E" w:rsidRDefault="005E76E9" w:rsidP="00247B4E">
      <w:pPr>
        <w:pStyle w:val="Heading4"/>
        <w:rPr>
          <w:rFonts w:ascii="Georgia" w:hAnsi="Georgia"/>
          <w:sz w:val="24"/>
          <w:u w:val="none"/>
        </w:rPr>
      </w:pPr>
      <w:r w:rsidRPr="00E34D71">
        <w:rPr>
          <w:rFonts w:ascii="Georgia" w:hAnsi="Georgia"/>
          <w:sz w:val="24"/>
          <w:u w:val="none"/>
        </w:rPr>
        <w:t>Lees-McRae College, Hayes Auditorium, 2020</w:t>
      </w:r>
    </w:p>
    <w:p w14:paraId="51185C1E" w14:textId="77777777" w:rsidR="00247B4E" w:rsidRPr="00247B4E" w:rsidRDefault="00247B4E" w:rsidP="00247B4E">
      <w:pPr>
        <w:spacing w:line="240" w:lineRule="auto"/>
        <w:rPr>
          <w:sz w:val="8"/>
          <w:szCs w:val="8"/>
        </w:rPr>
      </w:pPr>
    </w:p>
    <w:tbl>
      <w:tblPr>
        <w:tblStyle w:val="TableGrid"/>
        <w:tblW w:w="0" w:type="auto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3237"/>
        <w:gridCol w:w="3237"/>
      </w:tblGrid>
      <w:tr w:rsidR="00247B4E" w14:paraId="2D14219F" w14:textId="77777777" w:rsidTr="00247B4E">
        <w:tc>
          <w:tcPr>
            <w:tcW w:w="3236" w:type="dxa"/>
          </w:tcPr>
          <w:p w14:paraId="6EC90BE6" w14:textId="426E07C3" w:rsidR="00247B4E" w:rsidRPr="00247B4E" w:rsidRDefault="00247B4E" w:rsidP="00247B4E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  <w:i/>
                <w:iCs/>
              </w:rPr>
              <w:t>One Flea Spare</w:t>
            </w:r>
          </w:p>
        </w:tc>
        <w:tc>
          <w:tcPr>
            <w:tcW w:w="3237" w:type="dxa"/>
          </w:tcPr>
          <w:p w14:paraId="31DA68AC" w14:textId="089E8565" w:rsidR="00247B4E" w:rsidRPr="00247B4E" w:rsidRDefault="00247B4E" w:rsidP="00247B4E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Mr. Snelgrave</w:t>
            </w:r>
          </w:p>
        </w:tc>
        <w:tc>
          <w:tcPr>
            <w:tcW w:w="3237" w:type="dxa"/>
          </w:tcPr>
          <w:p w14:paraId="22EE5A8A" w14:textId="1DC4D2F0" w:rsidR="00247B4E" w:rsidRPr="00247B4E" w:rsidRDefault="00247B4E" w:rsidP="00247B4E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Michael Hannah</w:t>
            </w:r>
          </w:p>
        </w:tc>
      </w:tr>
    </w:tbl>
    <w:p w14:paraId="25123E36" w14:textId="40E362D3" w:rsidR="005E76E9" w:rsidRPr="001032B6" w:rsidRDefault="005E76E9" w:rsidP="005E76E9">
      <w:pPr>
        <w:ind w:left="-720"/>
        <w:rPr>
          <w:rFonts w:ascii="Georgia" w:hAnsi="Georgia"/>
          <w:sz w:val="10"/>
          <w:szCs w:val="10"/>
        </w:rPr>
      </w:pPr>
      <w:r w:rsidRPr="001032B6">
        <w:rPr>
          <w:rFonts w:ascii="Georgia" w:hAnsi="Georgia"/>
          <w:sz w:val="20"/>
          <w:szCs w:val="20"/>
        </w:rPr>
        <w:tab/>
      </w:r>
      <w:r w:rsidR="001032B6">
        <w:rPr>
          <w:rFonts w:ascii="Georgia" w:hAnsi="Georgia"/>
          <w:sz w:val="20"/>
          <w:szCs w:val="20"/>
        </w:rPr>
        <w:tab/>
      </w:r>
      <w:r w:rsidR="001032B6">
        <w:rPr>
          <w:rFonts w:ascii="Georgia" w:hAnsi="Georgia"/>
          <w:sz w:val="20"/>
          <w:szCs w:val="20"/>
        </w:rPr>
        <w:tab/>
      </w:r>
      <w:r w:rsidR="001032B6">
        <w:rPr>
          <w:rFonts w:ascii="Georgia" w:hAnsi="Georgia"/>
          <w:sz w:val="20"/>
          <w:szCs w:val="20"/>
        </w:rPr>
        <w:tab/>
      </w:r>
      <w:r w:rsidR="001032B6">
        <w:rPr>
          <w:rFonts w:ascii="Georgia" w:hAnsi="Georgia"/>
          <w:sz w:val="20"/>
          <w:szCs w:val="20"/>
        </w:rPr>
        <w:tab/>
      </w:r>
      <w:r w:rsidR="001032B6">
        <w:rPr>
          <w:rFonts w:ascii="Georgia" w:hAnsi="Georgia"/>
          <w:sz w:val="20"/>
          <w:szCs w:val="20"/>
        </w:rPr>
        <w:tab/>
      </w:r>
      <w:r w:rsidR="001032B6">
        <w:rPr>
          <w:rFonts w:ascii="Georgia" w:hAnsi="Georgia"/>
          <w:sz w:val="20"/>
          <w:szCs w:val="20"/>
        </w:rPr>
        <w:tab/>
      </w:r>
      <w:r w:rsidR="001032B6">
        <w:rPr>
          <w:rFonts w:ascii="Georgia" w:hAnsi="Georgia"/>
          <w:sz w:val="20"/>
          <w:szCs w:val="20"/>
        </w:rPr>
        <w:tab/>
      </w:r>
      <w:r w:rsidR="001032B6">
        <w:rPr>
          <w:rFonts w:ascii="Georgia" w:hAnsi="Georgia"/>
          <w:sz w:val="20"/>
          <w:szCs w:val="20"/>
        </w:rPr>
        <w:tab/>
      </w:r>
      <w:r w:rsidRPr="001032B6">
        <w:rPr>
          <w:rFonts w:ascii="Georgia" w:hAnsi="Georgia"/>
          <w:sz w:val="20"/>
          <w:szCs w:val="20"/>
        </w:rPr>
        <w:t xml:space="preserve"> </w:t>
      </w:r>
    </w:p>
    <w:p w14:paraId="47E96F10" w14:textId="5CF97F3F" w:rsidR="005E76E9" w:rsidRPr="00E34D71" w:rsidRDefault="005E76E9" w:rsidP="005E76E9">
      <w:pPr>
        <w:pStyle w:val="Heading4"/>
        <w:rPr>
          <w:rFonts w:ascii="Georgia" w:hAnsi="Georgia"/>
          <w:sz w:val="24"/>
        </w:rPr>
      </w:pPr>
      <w:r w:rsidRPr="00E34D71">
        <w:rPr>
          <w:rFonts w:ascii="Georgia" w:hAnsi="Georgia"/>
          <w:sz w:val="24"/>
          <w:u w:val="none"/>
        </w:rPr>
        <w:t>Shelby High School, Malcom-Brown Auditorium, 2018-2020</w:t>
      </w:r>
      <w:r w:rsidRPr="00E34D71">
        <w:rPr>
          <w:rFonts w:ascii="Georgia" w:hAnsi="Georgia"/>
          <w:sz w:val="24"/>
          <w:u w:val="none"/>
        </w:rPr>
        <w:tab/>
      </w:r>
      <w:r w:rsidRPr="00E34D71">
        <w:rPr>
          <w:rFonts w:ascii="Georgia" w:hAnsi="Georgia"/>
          <w:sz w:val="24"/>
          <w:u w:val="none"/>
        </w:rPr>
        <w:tab/>
      </w:r>
      <w:r w:rsidRPr="00E34D71">
        <w:rPr>
          <w:rFonts w:ascii="Georgia" w:hAnsi="Georgia"/>
          <w:sz w:val="24"/>
          <w:u w:val="none"/>
        </w:rPr>
        <w:tab/>
      </w:r>
      <w:r w:rsidRPr="00E34D71">
        <w:rPr>
          <w:rFonts w:ascii="Georgia" w:hAnsi="Georgia"/>
          <w:sz w:val="24"/>
          <w:u w:val="none"/>
        </w:rPr>
        <w:tab/>
      </w:r>
      <w:r w:rsidRPr="00E34D71">
        <w:rPr>
          <w:rFonts w:ascii="Georgia" w:hAnsi="Georgia"/>
          <w:sz w:val="24"/>
          <w:u w:val="none"/>
        </w:rPr>
        <w:tab/>
      </w:r>
    </w:p>
    <w:tbl>
      <w:tblPr>
        <w:tblStyle w:val="TableGrid"/>
        <w:tblW w:w="0" w:type="auto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3237"/>
        <w:gridCol w:w="3237"/>
      </w:tblGrid>
      <w:tr w:rsidR="00247B4E" w14:paraId="76B9566D" w14:textId="77777777" w:rsidTr="00247B4E">
        <w:tc>
          <w:tcPr>
            <w:tcW w:w="3236" w:type="dxa"/>
          </w:tcPr>
          <w:p w14:paraId="62B8DC67" w14:textId="3D13BB63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  <w:i/>
                <w:iCs/>
              </w:rPr>
              <w:t>Little Shop of Horrors</w:t>
            </w:r>
          </w:p>
        </w:tc>
        <w:tc>
          <w:tcPr>
            <w:tcW w:w="3237" w:type="dxa"/>
          </w:tcPr>
          <w:p w14:paraId="68EC5446" w14:textId="3AB43C64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Mr. Mushnik</w:t>
            </w:r>
          </w:p>
        </w:tc>
        <w:tc>
          <w:tcPr>
            <w:tcW w:w="3237" w:type="dxa"/>
          </w:tcPr>
          <w:p w14:paraId="4D6A011B" w14:textId="796930ED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Daniel Treharne</w:t>
            </w:r>
          </w:p>
        </w:tc>
      </w:tr>
      <w:tr w:rsidR="00247B4E" w14:paraId="018F6F6C" w14:textId="77777777" w:rsidTr="00247B4E">
        <w:tc>
          <w:tcPr>
            <w:tcW w:w="3236" w:type="dxa"/>
          </w:tcPr>
          <w:p w14:paraId="3F3589D6" w14:textId="036D2F0F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  <w:i/>
                <w:iCs/>
              </w:rPr>
              <w:t>Shelby High School Christmas Extravaganza</w:t>
            </w:r>
          </w:p>
        </w:tc>
        <w:tc>
          <w:tcPr>
            <w:tcW w:w="3237" w:type="dxa"/>
          </w:tcPr>
          <w:p w14:paraId="03F5A280" w14:textId="313C81CF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Jacob Marley</w:t>
            </w:r>
          </w:p>
        </w:tc>
        <w:tc>
          <w:tcPr>
            <w:tcW w:w="3237" w:type="dxa"/>
          </w:tcPr>
          <w:p w14:paraId="0167AE1E" w14:textId="215D5BF8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Daniel Treharne</w:t>
            </w:r>
          </w:p>
        </w:tc>
      </w:tr>
      <w:tr w:rsidR="00247B4E" w14:paraId="603DAF9D" w14:textId="77777777" w:rsidTr="00247B4E">
        <w:tc>
          <w:tcPr>
            <w:tcW w:w="3236" w:type="dxa"/>
          </w:tcPr>
          <w:p w14:paraId="76B23063" w14:textId="4E28F3CD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  <w:i/>
                <w:iCs/>
              </w:rPr>
              <w:t>Flowers for Algernon</w:t>
            </w:r>
          </w:p>
        </w:tc>
        <w:tc>
          <w:tcPr>
            <w:tcW w:w="3237" w:type="dxa"/>
          </w:tcPr>
          <w:p w14:paraId="2CF74D79" w14:textId="06318C61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Dr. Strauss</w:t>
            </w:r>
          </w:p>
        </w:tc>
        <w:tc>
          <w:tcPr>
            <w:tcW w:w="3237" w:type="dxa"/>
          </w:tcPr>
          <w:p w14:paraId="2663DDB8" w14:textId="75E08E76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Daniel Treharne</w:t>
            </w:r>
          </w:p>
        </w:tc>
      </w:tr>
      <w:tr w:rsidR="00247B4E" w14:paraId="634AE6AE" w14:textId="77777777" w:rsidTr="00247B4E">
        <w:tc>
          <w:tcPr>
            <w:tcW w:w="3236" w:type="dxa"/>
          </w:tcPr>
          <w:p w14:paraId="3986F6B9" w14:textId="2219CB99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  <w:i/>
                <w:iCs/>
              </w:rPr>
              <w:t>The Mousetrap</w:t>
            </w:r>
          </w:p>
        </w:tc>
        <w:tc>
          <w:tcPr>
            <w:tcW w:w="3237" w:type="dxa"/>
          </w:tcPr>
          <w:p w14:paraId="09B3E523" w14:textId="2A09B362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Mr. Paravicini</w:t>
            </w:r>
          </w:p>
        </w:tc>
        <w:tc>
          <w:tcPr>
            <w:tcW w:w="3237" w:type="dxa"/>
          </w:tcPr>
          <w:p w14:paraId="556A1F98" w14:textId="020080E1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Daniel Treharne</w:t>
            </w:r>
          </w:p>
        </w:tc>
      </w:tr>
      <w:tr w:rsidR="00247B4E" w14:paraId="2B97F9DC" w14:textId="77777777" w:rsidTr="00247B4E">
        <w:tc>
          <w:tcPr>
            <w:tcW w:w="3236" w:type="dxa"/>
          </w:tcPr>
          <w:p w14:paraId="4B808098" w14:textId="419786CA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  <w:i/>
                <w:iCs/>
              </w:rPr>
              <w:t>Tracks</w:t>
            </w:r>
          </w:p>
        </w:tc>
        <w:tc>
          <w:tcPr>
            <w:tcW w:w="3237" w:type="dxa"/>
          </w:tcPr>
          <w:p w14:paraId="1BD229D4" w14:textId="54EF2E80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Old Man</w:t>
            </w:r>
          </w:p>
        </w:tc>
        <w:tc>
          <w:tcPr>
            <w:tcW w:w="3237" w:type="dxa"/>
          </w:tcPr>
          <w:p w14:paraId="689B5EFD" w14:textId="17D79BE0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Daniel Treharne</w:t>
            </w:r>
          </w:p>
        </w:tc>
      </w:tr>
      <w:tr w:rsidR="00247B4E" w14:paraId="7F7B533D" w14:textId="77777777" w:rsidTr="00247B4E">
        <w:tc>
          <w:tcPr>
            <w:tcW w:w="3236" w:type="dxa"/>
          </w:tcPr>
          <w:p w14:paraId="0059409F" w14:textId="4AD95F58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  <w:i/>
                <w:iCs/>
              </w:rPr>
              <w:t>Beauty and the Beast</w:t>
            </w:r>
          </w:p>
        </w:tc>
        <w:tc>
          <w:tcPr>
            <w:tcW w:w="3237" w:type="dxa"/>
          </w:tcPr>
          <w:p w14:paraId="7B10C31D" w14:textId="233229B5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Lefou</w:t>
            </w:r>
          </w:p>
        </w:tc>
        <w:tc>
          <w:tcPr>
            <w:tcW w:w="3237" w:type="dxa"/>
          </w:tcPr>
          <w:p w14:paraId="4D1A27F2" w14:textId="6A3B27FB" w:rsidR="00247B4E" w:rsidRPr="00247B4E" w:rsidRDefault="00247B4E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Daniel Treharne</w:t>
            </w:r>
          </w:p>
        </w:tc>
      </w:tr>
    </w:tbl>
    <w:p w14:paraId="6C9E2D5B" w14:textId="49E09209" w:rsidR="005E76E9" w:rsidRPr="001032B6" w:rsidRDefault="005E76E9" w:rsidP="00247B4E">
      <w:pPr>
        <w:ind w:left="-720"/>
        <w:rPr>
          <w:rFonts w:ascii="Georgia" w:hAnsi="Georgia"/>
          <w:sz w:val="10"/>
          <w:szCs w:val="10"/>
        </w:rPr>
      </w:pPr>
      <w:r w:rsidRPr="001032B6">
        <w:rPr>
          <w:rFonts w:ascii="Georgia" w:hAnsi="Georgia"/>
          <w:i/>
          <w:iCs/>
          <w:sz w:val="20"/>
        </w:rPr>
        <w:tab/>
      </w:r>
      <w:r w:rsidRPr="001032B6">
        <w:rPr>
          <w:rFonts w:ascii="Georgia" w:hAnsi="Georgia"/>
          <w:sz w:val="20"/>
        </w:rPr>
        <w:tab/>
      </w:r>
      <w:r w:rsidRPr="001032B6">
        <w:rPr>
          <w:rFonts w:ascii="Georgia" w:hAnsi="Georgia"/>
          <w:sz w:val="20"/>
        </w:rPr>
        <w:tab/>
      </w:r>
      <w:r w:rsidR="001032B6">
        <w:rPr>
          <w:rFonts w:ascii="Georgia" w:hAnsi="Georgia"/>
          <w:sz w:val="20"/>
        </w:rPr>
        <w:tab/>
      </w:r>
      <w:r w:rsidRPr="001032B6">
        <w:rPr>
          <w:rFonts w:ascii="Georgia" w:hAnsi="Georgia"/>
          <w:sz w:val="20"/>
        </w:rPr>
        <w:tab/>
      </w:r>
      <w:r w:rsidRPr="001032B6">
        <w:rPr>
          <w:rFonts w:ascii="Georgia" w:hAnsi="Georgia"/>
          <w:sz w:val="20"/>
        </w:rPr>
        <w:tab/>
      </w:r>
      <w:r w:rsidRPr="001032B6">
        <w:rPr>
          <w:rFonts w:ascii="Georgia" w:hAnsi="Georgia"/>
          <w:sz w:val="20"/>
        </w:rPr>
        <w:tab/>
      </w:r>
      <w:r w:rsidRPr="001032B6">
        <w:rPr>
          <w:rFonts w:ascii="Georgia" w:hAnsi="Georgia"/>
          <w:sz w:val="20"/>
        </w:rPr>
        <w:tab/>
      </w:r>
    </w:p>
    <w:p w14:paraId="0B3EE76F" w14:textId="091E49BB" w:rsidR="005E76E9" w:rsidRPr="00E34D71" w:rsidRDefault="005E76E9" w:rsidP="005E76E9">
      <w:pPr>
        <w:ind w:left="-720"/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b/>
          <w:sz w:val="24"/>
          <w:szCs w:val="24"/>
        </w:rPr>
        <w:t xml:space="preserve">Kathy Bergen’s </w:t>
      </w:r>
      <w:r w:rsidR="00E34D71" w:rsidRPr="00E34D71">
        <w:rPr>
          <w:rFonts w:ascii="Georgia" w:hAnsi="Georgia"/>
          <w:b/>
          <w:sz w:val="24"/>
          <w:szCs w:val="24"/>
        </w:rPr>
        <w:t>Children’s</w:t>
      </w:r>
      <w:r w:rsidRPr="00E34D71">
        <w:rPr>
          <w:rFonts w:ascii="Georgia" w:hAnsi="Georgia"/>
          <w:b/>
          <w:sz w:val="24"/>
          <w:szCs w:val="24"/>
        </w:rPr>
        <w:t xml:space="preserve"> Theatre, Malcolm-Brown Auditorium, 2018</w:t>
      </w:r>
      <w:r w:rsidRPr="00E34D71">
        <w:rPr>
          <w:rFonts w:ascii="Georgia" w:hAnsi="Georgia"/>
          <w:b/>
          <w:sz w:val="24"/>
          <w:szCs w:val="24"/>
        </w:rPr>
        <w:tab/>
      </w:r>
      <w:r w:rsidRPr="00E34D71">
        <w:rPr>
          <w:rFonts w:ascii="Georgia" w:hAnsi="Georgia"/>
          <w:b/>
          <w:sz w:val="24"/>
          <w:szCs w:val="24"/>
        </w:rPr>
        <w:tab/>
      </w:r>
      <w:r w:rsidRPr="00E34D71">
        <w:rPr>
          <w:rFonts w:ascii="Georgia" w:hAnsi="Georgia"/>
          <w:b/>
          <w:sz w:val="24"/>
          <w:szCs w:val="24"/>
        </w:rPr>
        <w:tab/>
      </w:r>
    </w:p>
    <w:tbl>
      <w:tblPr>
        <w:tblStyle w:val="TableGrid"/>
        <w:tblW w:w="0" w:type="auto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  <w:gridCol w:w="3237"/>
        <w:gridCol w:w="3237"/>
      </w:tblGrid>
      <w:tr w:rsidR="006F4F55" w:rsidRPr="00247B4E" w14:paraId="6F9199AB" w14:textId="77777777" w:rsidTr="006F4F55">
        <w:tc>
          <w:tcPr>
            <w:tcW w:w="3236" w:type="dxa"/>
          </w:tcPr>
          <w:p w14:paraId="575FF53F" w14:textId="6B94715D" w:rsidR="006F4F55" w:rsidRPr="00247B4E" w:rsidRDefault="006F4F55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  <w:i/>
                <w:iCs/>
              </w:rPr>
              <w:t>Seussical, Jr.</w:t>
            </w:r>
          </w:p>
        </w:tc>
        <w:tc>
          <w:tcPr>
            <w:tcW w:w="3237" w:type="dxa"/>
          </w:tcPr>
          <w:p w14:paraId="17505DB6" w14:textId="61F50053" w:rsidR="006F4F55" w:rsidRPr="00247B4E" w:rsidRDefault="006F4F55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Horton the Elephant</w:t>
            </w:r>
          </w:p>
        </w:tc>
        <w:tc>
          <w:tcPr>
            <w:tcW w:w="3237" w:type="dxa"/>
          </w:tcPr>
          <w:p w14:paraId="0127D135" w14:textId="148734E3" w:rsidR="006F4F55" w:rsidRPr="00247B4E" w:rsidRDefault="006F4F55" w:rsidP="005E76E9">
            <w:pPr>
              <w:rPr>
                <w:rFonts w:ascii="Georgia" w:hAnsi="Georgia"/>
                <w:i/>
                <w:iCs/>
              </w:rPr>
            </w:pPr>
            <w:r w:rsidRPr="00247B4E">
              <w:rPr>
                <w:rFonts w:ascii="Georgia" w:hAnsi="Georgia"/>
              </w:rPr>
              <w:t>Dir. Daniel Treharne</w:t>
            </w:r>
          </w:p>
        </w:tc>
      </w:tr>
    </w:tbl>
    <w:p w14:paraId="35812934" w14:textId="70956CA3" w:rsidR="005E76E9" w:rsidRPr="001032B6" w:rsidRDefault="005E76E9" w:rsidP="005E76E9">
      <w:pPr>
        <w:ind w:left="-720"/>
        <w:rPr>
          <w:rFonts w:ascii="Georgia" w:hAnsi="Georgia"/>
          <w:b/>
          <w:sz w:val="6"/>
          <w:szCs w:val="6"/>
        </w:rPr>
      </w:pPr>
      <w:r w:rsidRPr="00247B4E">
        <w:rPr>
          <w:rFonts w:ascii="Georgia" w:hAnsi="Georgia"/>
        </w:rPr>
        <w:tab/>
      </w:r>
      <w:r w:rsidRPr="00247B4E">
        <w:rPr>
          <w:rFonts w:ascii="Georgia" w:hAnsi="Georgia"/>
        </w:rPr>
        <w:tab/>
      </w:r>
      <w:r w:rsidRPr="00247B4E">
        <w:rPr>
          <w:rFonts w:ascii="Georgia" w:hAnsi="Georgia"/>
        </w:rPr>
        <w:tab/>
      </w:r>
      <w:r w:rsidRPr="00247B4E">
        <w:rPr>
          <w:rFonts w:ascii="Georgia" w:hAnsi="Georgia"/>
        </w:rPr>
        <w:tab/>
      </w:r>
      <w:r w:rsidRPr="00247B4E">
        <w:rPr>
          <w:rFonts w:ascii="Georgia" w:hAnsi="Georgia"/>
        </w:rPr>
        <w:tab/>
      </w:r>
      <w:r w:rsidRPr="00247B4E">
        <w:rPr>
          <w:rFonts w:ascii="Georgia" w:hAnsi="Georgia"/>
        </w:rPr>
        <w:tab/>
      </w:r>
      <w:r w:rsidRPr="00247B4E">
        <w:rPr>
          <w:rFonts w:ascii="Georgia" w:hAnsi="Georgia"/>
        </w:rPr>
        <w:tab/>
      </w:r>
      <w:r w:rsidRPr="00247B4E">
        <w:rPr>
          <w:rFonts w:ascii="Georgia" w:hAnsi="Georgia"/>
        </w:rPr>
        <w:tab/>
      </w:r>
      <w:r w:rsidRPr="001032B6">
        <w:rPr>
          <w:rFonts w:ascii="Georgia" w:hAnsi="Georgia"/>
          <w:sz w:val="20"/>
          <w:szCs w:val="20"/>
        </w:rPr>
        <w:tab/>
      </w:r>
      <w:r w:rsidRPr="001032B6">
        <w:rPr>
          <w:rFonts w:ascii="Georgia" w:hAnsi="Georgia"/>
          <w:sz w:val="20"/>
          <w:szCs w:val="20"/>
        </w:rPr>
        <w:tab/>
      </w:r>
      <w:r w:rsidRPr="001032B6">
        <w:rPr>
          <w:rFonts w:ascii="Georgia" w:hAnsi="Georgia"/>
          <w:b/>
          <w:sz w:val="28"/>
        </w:rPr>
        <w:tab/>
      </w:r>
      <w:r w:rsidRPr="001032B6">
        <w:rPr>
          <w:rFonts w:ascii="Georgia" w:hAnsi="Georgia"/>
          <w:b/>
          <w:sz w:val="28"/>
        </w:rPr>
        <w:tab/>
      </w:r>
      <w:r w:rsidRPr="001032B6">
        <w:rPr>
          <w:rFonts w:ascii="Georgia" w:hAnsi="Georgia"/>
          <w:b/>
          <w:sz w:val="20"/>
          <w:szCs w:val="20"/>
        </w:rPr>
        <w:tab/>
      </w:r>
    </w:p>
    <w:p w14:paraId="37167D98" w14:textId="77777777" w:rsidR="005E76E9" w:rsidRPr="001032B6" w:rsidRDefault="005E76E9" w:rsidP="005E76E9">
      <w:pPr>
        <w:pStyle w:val="Heading2"/>
        <w:rPr>
          <w:rFonts w:ascii="Georgia" w:hAnsi="Georgia"/>
          <w:bCs w:val="0"/>
          <w:sz w:val="8"/>
          <w:szCs w:val="8"/>
          <w:u w:val="none"/>
        </w:rPr>
      </w:pPr>
    </w:p>
    <w:p w14:paraId="74DCF18E" w14:textId="77777777" w:rsidR="005E76E9" w:rsidRPr="00E34D71" w:rsidRDefault="005E76E9" w:rsidP="005E76E9">
      <w:pPr>
        <w:pStyle w:val="Heading2"/>
        <w:ind w:left="-720"/>
        <w:rPr>
          <w:rFonts w:ascii="Georgia" w:hAnsi="Georgia"/>
          <w:sz w:val="24"/>
        </w:rPr>
      </w:pPr>
      <w:r w:rsidRPr="00E34D71">
        <w:rPr>
          <w:rFonts w:ascii="Georgia" w:hAnsi="Georgia"/>
          <w:sz w:val="24"/>
        </w:rPr>
        <w:t>ADDITIONAL CAREER PREPARATION</w:t>
      </w:r>
    </w:p>
    <w:p w14:paraId="5DB9544F" w14:textId="77777777" w:rsidR="00247B4E" w:rsidRDefault="00247B4E" w:rsidP="005E76E9">
      <w:pPr>
        <w:pStyle w:val="Heading3"/>
        <w:ind w:left="-720"/>
        <w:rPr>
          <w:rFonts w:ascii="Georgia" w:hAnsi="Georgia"/>
          <w:b w:val="0"/>
          <w:sz w:val="22"/>
          <w:szCs w:val="22"/>
          <w:u w:val="none"/>
        </w:rPr>
      </w:pPr>
    </w:p>
    <w:p w14:paraId="5B2BBD69" w14:textId="1FA02508" w:rsidR="005E76E9" w:rsidRPr="006F4F55" w:rsidRDefault="005E76E9" w:rsidP="005E76E9">
      <w:pPr>
        <w:pStyle w:val="Heading3"/>
        <w:ind w:left="-720"/>
        <w:rPr>
          <w:rFonts w:ascii="Georgia" w:hAnsi="Georgia"/>
          <w:b w:val="0"/>
          <w:sz w:val="22"/>
          <w:szCs w:val="22"/>
          <w:u w:val="none"/>
        </w:rPr>
      </w:pPr>
      <w:r w:rsidRPr="006F4F55">
        <w:rPr>
          <w:rFonts w:ascii="Georgia" w:hAnsi="Georgia"/>
          <w:b w:val="0"/>
          <w:sz w:val="22"/>
          <w:szCs w:val="22"/>
          <w:u w:val="none"/>
        </w:rPr>
        <w:t>North Carolina Theatre Conference (NCTC), State Competition, Greensboro, NC, Spring 2020</w:t>
      </w:r>
    </w:p>
    <w:p w14:paraId="380E437B" w14:textId="52AF7AAD" w:rsidR="005E76E9" w:rsidRPr="006F4F55" w:rsidRDefault="005E76E9" w:rsidP="005E76E9">
      <w:pPr>
        <w:pStyle w:val="Heading3"/>
        <w:ind w:left="-720"/>
        <w:rPr>
          <w:rFonts w:ascii="Georgia" w:hAnsi="Georgia"/>
          <w:b w:val="0"/>
          <w:sz w:val="22"/>
          <w:szCs w:val="22"/>
          <w:u w:val="none"/>
        </w:rPr>
      </w:pPr>
      <w:r w:rsidRPr="006F4F55">
        <w:rPr>
          <w:rFonts w:ascii="Georgia" w:hAnsi="Georgia"/>
          <w:b w:val="0"/>
          <w:sz w:val="22"/>
          <w:szCs w:val="22"/>
          <w:u w:val="none"/>
        </w:rPr>
        <w:t>North Carolina Theatre Conference (NCTC), Regional Competition, Watauga, NC, Fall 2019</w:t>
      </w:r>
    </w:p>
    <w:p w14:paraId="163F9376" w14:textId="374EF70F" w:rsidR="005E76E9" w:rsidRPr="006F4F55" w:rsidRDefault="005E76E9" w:rsidP="005E76E9">
      <w:pPr>
        <w:pStyle w:val="Heading3"/>
        <w:ind w:left="-720"/>
        <w:rPr>
          <w:rFonts w:ascii="Georgia" w:hAnsi="Georgia"/>
          <w:b w:val="0"/>
          <w:sz w:val="22"/>
          <w:szCs w:val="22"/>
          <w:u w:val="none"/>
        </w:rPr>
      </w:pPr>
      <w:r w:rsidRPr="006F4F55">
        <w:rPr>
          <w:rFonts w:ascii="Georgia" w:hAnsi="Georgia"/>
          <w:b w:val="0"/>
          <w:sz w:val="22"/>
          <w:szCs w:val="22"/>
          <w:u w:val="none"/>
        </w:rPr>
        <w:t>North Carolina Theatre Conference (NCTC), Regional Competition, Boiling Springs, NC, Fall 2018</w:t>
      </w:r>
    </w:p>
    <w:p w14:paraId="2008DE2D" w14:textId="77777777" w:rsidR="005E76E9" w:rsidRPr="001032B6" w:rsidRDefault="005E76E9" w:rsidP="005E76E9">
      <w:pPr>
        <w:rPr>
          <w:rFonts w:ascii="Georgia" w:hAnsi="Georgia"/>
          <w:sz w:val="8"/>
          <w:szCs w:val="8"/>
        </w:rPr>
      </w:pPr>
    </w:p>
    <w:p w14:paraId="4D952A21" w14:textId="77777777" w:rsidR="00247B4E" w:rsidRDefault="005E76E9" w:rsidP="00247B4E">
      <w:pPr>
        <w:ind w:left="-720"/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b/>
          <w:sz w:val="24"/>
          <w:szCs w:val="24"/>
          <w:u w:val="single"/>
        </w:rPr>
        <w:t>EDUCATION</w:t>
      </w:r>
    </w:p>
    <w:p w14:paraId="2A7F9893" w14:textId="07CFE51C" w:rsidR="005E76E9" w:rsidRPr="00247B4E" w:rsidRDefault="00247B4E" w:rsidP="00247B4E">
      <w:pPr>
        <w:ind w:left="-720"/>
        <w:rPr>
          <w:rFonts w:ascii="Georgia" w:hAnsi="Georgia"/>
          <w:b/>
          <w:sz w:val="24"/>
          <w:szCs w:val="24"/>
          <w:u w:val="single"/>
        </w:rPr>
      </w:pPr>
      <w:r>
        <w:rPr>
          <w:rFonts w:ascii="Georgia" w:hAnsi="Georgia"/>
        </w:rPr>
        <w:t>B</w:t>
      </w:r>
      <w:r w:rsidR="005E76E9" w:rsidRPr="006F4F55">
        <w:rPr>
          <w:rFonts w:ascii="Georgia" w:hAnsi="Georgia"/>
        </w:rPr>
        <w:t>S in Theatre Arts, Lees-McRae College, Anticipated in May 2024</w:t>
      </w:r>
    </w:p>
    <w:p w14:paraId="1A2CF820" w14:textId="77777777" w:rsidR="005E76E9" w:rsidRPr="001032B6" w:rsidRDefault="005E76E9" w:rsidP="005E76E9">
      <w:pPr>
        <w:ind w:left="-720"/>
        <w:rPr>
          <w:rFonts w:ascii="Georgia" w:hAnsi="Georgia"/>
          <w:b/>
          <w:sz w:val="8"/>
          <w:szCs w:val="8"/>
        </w:rPr>
      </w:pPr>
    </w:p>
    <w:p w14:paraId="4A37A38A" w14:textId="6C75FB37" w:rsidR="005E76E9" w:rsidRDefault="005E76E9" w:rsidP="005E76E9">
      <w:pPr>
        <w:pStyle w:val="Heading3"/>
        <w:tabs>
          <w:tab w:val="left" w:pos="3240"/>
        </w:tabs>
        <w:ind w:left="-720"/>
        <w:rPr>
          <w:rFonts w:ascii="Georgia" w:hAnsi="Georgia"/>
        </w:rPr>
      </w:pPr>
      <w:r w:rsidRPr="00E34D71">
        <w:rPr>
          <w:rFonts w:ascii="Georgia" w:hAnsi="Georgia"/>
        </w:rPr>
        <w:t>SPECIAL SKILLS</w:t>
      </w:r>
    </w:p>
    <w:p w14:paraId="744A9593" w14:textId="77777777" w:rsidR="00247B4E" w:rsidRPr="00247B4E" w:rsidRDefault="00247B4E" w:rsidP="007A5045">
      <w:pPr>
        <w:tabs>
          <w:tab w:val="left" w:pos="3240"/>
        </w:tabs>
        <w:ind w:left="-720"/>
        <w:rPr>
          <w:rFonts w:ascii="Georgia" w:hAnsi="Georgia"/>
          <w:sz w:val="16"/>
          <w:szCs w:val="16"/>
        </w:rPr>
      </w:pPr>
    </w:p>
    <w:p w14:paraId="1D3980C5" w14:textId="0D9DA834" w:rsidR="005E76E9" w:rsidRPr="006F4F55" w:rsidRDefault="005E76E9" w:rsidP="007A5045">
      <w:pPr>
        <w:tabs>
          <w:tab w:val="left" w:pos="3240"/>
        </w:tabs>
        <w:ind w:left="-720"/>
        <w:rPr>
          <w:rFonts w:ascii="Georgia" w:hAnsi="Georgia"/>
        </w:rPr>
      </w:pPr>
      <w:r w:rsidRPr="006F4F55">
        <w:rPr>
          <w:rFonts w:ascii="Georgia" w:hAnsi="Georgia"/>
        </w:rPr>
        <w:t>Read Sheet Music</w:t>
      </w:r>
      <w:r w:rsidR="001032B6" w:rsidRPr="006F4F55">
        <w:rPr>
          <w:rFonts w:ascii="Georgia" w:hAnsi="Georgia"/>
        </w:rPr>
        <w:t xml:space="preserve">, </w:t>
      </w:r>
      <w:r w:rsidRPr="006F4F55">
        <w:rPr>
          <w:rFonts w:ascii="Georgia" w:hAnsi="Georgia"/>
        </w:rPr>
        <w:t>Computer Skills in Excel, Word, Adobe on PC</w:t>
      </w:r>
      <w:r w:rsidR="007A5045" w:rsidRPr="006F4F55">
        <w:rPr>
          <w:rFonts w:ascii="Georgia" w:hAnsi="Georgia"/>
        </w:rPr>
        <w:t xml:space="preserve">, </w:t>
      </w:r>
      <w:r w:rsidRPr="006F4F55">
        <w:rPr>
          <w:rFonts w:ascii="Georgia" w:hAnsi="Georgia"/>
        </w:rPr>
        <w:t>Set Construction Experience</w:t>
      </w:r>
      <w:r w:rsidR="007A5045" w:rsidRPr="006F4F55">
        <w:rPr>
          <w:rFonts w:ascii="Georgia" w:hAnsi="Georgia"/>
        </w:rPr>
        <w:t xml:space="preserve">, </w:t>
      </w:r>
      <w:r w:rsidRPr="006F4F55">
        <w:rPr>
          <w:rFonts w:ascii="Georgia" w:hAnsi="Georgia"/>
        </w:rPr>
        <w:t>House and Stage Management Experience</w:t>
      </w:r>
      <w:r w:rsidR="007A5045" w:rsidRPr="006F4F55">
        <w:rPr>
          <w:rFonts w:ascii="Georgia" w:hAnsi="Georgia"/>
        </w:rPr>
        <w:t xml:space="preserve">, </w:t>
      </w:r>
      <w:r w:rsidRPr="006F4F55">
        <w:rPr>
          <w:rFonts w:ascii="Georgia" w:hAnsi="Georgia"/>
        </w:rPr>
        <w:t>Chamber Choir Experience</w:t>
      </w:r>
    </w:p>
    <w:p w14:paraId="420DC82E" w14:textId="77777777" w:rsidR="005E76E9" w:rsidRPr="001032B6" w:rsidRDefault="005E76E9" w:rsidP="005E76E9">
      <w:pPr>
        <w:tabs>
          <w:tab w:val="left" w:pos="3240"/>
        </w:tabs>
        <w:rPr>
          <w:rFonts w:ascii="Georgia" w:hAnsi="Georgia"/>
          <w:sz w:val="10"/>
          <w:szCs w:val="10"/>
        </w:rPr>
      </w:pPr>
      <w:r w:rsidRPr="001032B6">
        <w:rPr>
          <w:rFonts w:ascii="Georgia" w:hAnsi="Georgia"/>
          <w:sz w:val="20"/>
          <w:szCs w:val="20"/>
        </w:rPr>
        <w:t xml:space="preserve"> </w:t>
      </w:r>
    </w:p>
    <w:p w14:paraId="491F235D" w14:textId="264400F9" w:rsidR="005E76E9" w:rsidRPr="001B22AF" w:rsidRDefault="005E76E9" w:rsidP="001B22AF">
      <w:pPr>
        <w:rPr>
          <w:rFonts w:ascii="Georgia" w:hAnsi="Georgia"/>
          <w:b/>
          <w:sz w:val="24"/>
          <w:szCs w:val="24"/>
          <w:u w:val="single"/>
        </w:rPr>
      </w:pP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</w:r>
      <w:r w:rsidRPr="00E34D71">
        <w:rPr>
          <w:rFonts w:ascii="Georgia" w:hAnsi="Georgia"/>
          <w:sz w:val="20"/>
          <w:szCs w:val="20"/>
        </w:rPr>
        <w:tab/>
        <w:t xml:space="preserve">            </w:t>
      </w:r>
      <w:r w:rsidR="006D1047" w:rsidRPr="00E34D71">
        <w:rPr>
          <w:rFonts w:ascii="Georgia" w:hAnsi="Georgia"/>
          <w:sz w:val="20"/>
          <w:szCs w:val="20"/>
        </w:rPr>
        <w:t xml:space="preserve"> </w:t>
      </w:r>
      <w:r w:rsidR="001032B6" w:rsidRPr="00E34D71">
        <w:rPr>
          <w:rFonts w:ascii="Georgia" w:hAnsi="Georgia"/>
          <w:sz w:val="20"/>
          <w:szCs w:val="20"/>
        </w:rPr>
        <w:tab/>
      </w:r>
    </w:p>
    <w:p w14:paraId="36E5579B" w14:textId="27ECF4FE" w:rsidR="006D1047" w:rsidRPr="00E34D71" w:rsidRDefault="006D1047" w:rsidP="006D1047">
      <w:pPr>
        <w:ind w:left="-720"/>
        <w:rPr>
          <w:rFonts w:ascii="Georgia" w:hAnsi="Georgia"/>
          <w:sz w:val="20"/>
          <w:szCs w:val="20"/>
        </w:rPr>
      </w:pPr>
      <w:r w:rsidRPr="00E34D71">
        <w:rPr>
          <w:rFonts w:ascii="Georgia" w:hAnsi="Georgia"/>
          <w:sz w:val="20"/>
          <w:szCs w:val="20"/>
        </w:rPr>
        <w:tab/>
      </w:r>
      <w:r w:rsidR="00E34D71">
        <w:rPr>
          <w:rFonts w:ascii="Georgia" w:hAnsi="Georgia"/>
          <w:sz w:val="20"/>
          <w:szCs w:val="20"/>
        </w:rPr>
        <w:tab/>
      </w:r>
    </w:p>
    <w:p w14:paraId="00407D79" w14:textId="77777777" w:rsidR="006D1047" w:rsidRPr="001032B6" w:rsidRDefault="006D1047" w:rsidP="005E76E9">
      <w:pPr>
        <w:ind w:left="-720"/>
        <w:rPr>
          <w:rFonts w:ascii="Georgia" w:hAnsi="Georgia"/>
          <w:sz w:val="18"/>
          <w:szCs w:val="18"/>
        </w:rPr>
      </w:pPr>
    </w:p>
    <w:p w14:paraId="21323B59" w14:textId="77777777" w:rsidR="006D1047" w:rsidRPr="001032B6" w:rsidRDefault="006D1047" w:rsidP="005E76E9">
      <w:pPr>
        <w:ind w:left="-720"/>
        <w:rPr>
          <w:rFonts w:ascii="Georgia" w:hAnsi="Georgia"/>
          <w:sz w:val="18"/>
          <w:szCs w:val="18"/>
        </w:rPr>
      </w:pPr>
    </w:p>
    <w:p w14:paraId="164A2A7A" w14:textId="77777777" w:rsidR="00B81D12" w:rsidRPr="001032B6" w:rsidRDefault="00B81D12">
      <w:pPr>
        <w:rPr>
          <w:rFonts w:ascii="Georgia" w:hAnsi="Georgia"/>
        </w:rPr>
      </w:pPr>
    </w:p>
    <w:sectPr w:rsidR="00B81D12" w:rsidRPr="001032B6" w:rsidSect="00640184">
      <w:pgSz w:w="12240" w:h="15840"/>
      <w:pgMar w:top="900" w:right="1080" w:bottom="990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TE270D94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5CD59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5A4"/>
    <w:rsid w:val="00097D23"/>
    <w:rsid w:val="000F7516"/>
    <w:rsid w:val="001032B6"/>
    <w:rsid w:val="00114013"/>
    <w:rsid w:val="001251B5"/>
    <w:rsid w:val="00142546"/>
    <w:rsid w:val="00145245"/>
    <w:rsid w:val="00190DDD"/>
    <w:rsid w:val="001B22AF"/>
    <w:rsid w:val="001B28C7"/>
    <w:rsid w:val="001B4F84"/>
    <w:rsid w:val="001C53A3"/>
    <w:rsid w:val="00234D70"/>
    <w:rsid w:val="00247B4E"/>
    <w:rsid w:val="002A63A8"/>
    <w:rsid w:val="002C122B"/>
    <w:rsid w:val="00336799"/>
    <w:rsid w:val="00343A05"/>
    <w:rsid w:val="00353C55"/>
    <w:rsid w:val="00391CEA"/>
    <w:rsid w:val="003B4B6C"/>
    <w:rsid w:val="003C2D0D"/>
    <w:rsid w:val="003C47C4"/>
    <w:rsid w:val="003E5DD2"/>
    <w:rsid w:val="0041192D"/>
    <w:rsid w:val="0042412C"/>
    <w:rsid w:val="00426EA7"/>
    <w:rsid w:val="00452FF4"/>
    <w:rsid w:val="0045777D"/>
    <w:rsid w:val="004806EE"/>
    <w:rsid w:val="004D167D"/>
    <w:rsid w:val="004D7C5B"/>
    <w:rsid w:val="004E10B6"/>
    <w:rsid w:val="004E7A06"/>
    <w:rsid w:val="00501E73"/>
    <w:rsid w:val="00523F2D"/>
    <w:rsid w:val="00583B29"/>
    <w:rsid w:val="00591824"/>
    <w:rsid w:val="00597F07"/>
    <w:rsid w:val="005C7211"/>
    <w:rsid w:val="005D2854"/>
    <w:rsid w:val="005D6C50"/>
    <w:rsid w:val="005E15B5"/>
    <w:rsid w:val="005E76E9"/>
    <w:rsid w:val="005F6824"/>
    <w:rsid w:val="006142D0"/>
    <w:rsid w:val="00640184"/>
    <w:rsid w:val="00654F10"/>
    <w:rsid w:val="00675F06"/>
    <w:rsid w:val="006A1EDB"/>
    <w:rsid w:val="006B1276"/>
    <w:rsid w:val="006B14F8"/>
    <w:rsid w:val="006C187E"/>
    <w:rsid w:val="006D1047"/>
    <w:rsid w:val="006D17C9"/>
    <w:rsid w:val="006F2BC7"/>
    <w:rsid w:val="006F4F55"/>
    <w:rsid w:val="0076181B"/>
    <w:rsid w:val="00781B5E"/>
    <w:rsid w:val="00783229"/>
    <w:rsid w:val="00786DF8"/>
    <w:rsid w:val="0078768C"/>
    <w:rsid w:val="007A5045"/>
    <w:rsid w:val="007D7CC5"/>
    <w:rsid w:val="00876710"/>
    <w:rsid w:val="008F189E"/>
    <w:rsid w:val="008F5291"/>
    <w:rsid w:val="00902FEB"/>
    <w:rsid w:val="0091032A"/>
    <w:rsid w:val="009138DA"/>
    <w:rsid w:val="00982B29"/>
    <w:rsid w:val="009C65A4"/>
    <w:rsid w:val="009E067F"/>
    <w:rsid w:val="009E11FA"/>
    <w:rsid w:val="009F1CF2"/>
    <w:rsid w:val="009F4CEA"/>
    <w:rsid w:val="009F6849"/>
    <w:rsid w:val="00A11DC5"/>
    <w:rsid w:val="00A26796"/>
    <w:rsid w:val="00A33D2B"/>
    <w:rsid w:val="00AB521F"/>
    <w:rsid w:val="00AD5A97"/>
    <w:rsid w:val="00AE6EF1"/>
    <w:rsid w:val="00AF0805"/>
    <w:rsid w:val="00AF6CDA"/>
    <w:rsid w:val="00B21CD7"/>
    <w:rsid w:val="00B70595"/>
    <w:rsid w:val="00B81D12"/>
    <w:rsid w:val="00BA6EDB"/>
    <w:rsid w:val="00BB2A30"/>
    <w:rsid w:val="00BD3013"/>
    <w:rsid w:val="00BE6115"/>
    <w:rsid w:val="00C0518E"/>
    <w:rsid w:val="00C61179"/>
    <w:rsid w:val="00CC2836"/>
    <w:rsid w:val="00CE6D54"/>
    <w:rsid w:val="00CE722A"/>
    <w:rsid w:val="00D20BDB"/>
    <w:rsid w:val="00D32DBC"/>
    <w:rsid w:val="00D352F0"/>
    <w:rsid w:val="00D401E4"/>
    <w:rsid w:val="00D41C20"/>
    <w:rsid w:val="00D5616E"/>
    <w:rsid w:val="00D5655F"/>
    <w:rsid w:val="00DC7309"/>
    <w:rsid w:val="00DD7B14"/>
    <w:rsid w:val="00DF78D2"/>
    <w:rsid w:val="00E128A5"/>
    <w:rsid w:val="00E34D71"/>
    <w:rsid w:val="00E57E35"/>
    <w:rsid w:val="00E67DF2"/>
    <w:rsid w:val="00E7182C"/>
    <w:rsid w:val="00E72D04"/>
    <w:rsid w:val="00E85FEE"/>
    <w:rsid w:val="00EB7F82"/>
    <w:rsid w:val="00EC3ACE"/>
    <w:rsid w:val="00ED6BF4"/>
    <w:rsid w:val="00EE6498"/>
    <w:rsid w:val="00F42AA6"/>
    <w:rsid w:val="00FA0387"/>
    <w:rsid w:val="00FA0A9B"/>
    <w:rsid w:val="00FB5EFB"/>
    <w:rsid w:val="00FD07D9"/>
    <w:rsid w:val="00FE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A2F9B"/>
  <w15:docId w15:val="{4049A593-22AE-42FD-B19A-B3E7FC3A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5E76E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E76E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5E76E9"/>
    <w:pPr>
      <w:keepNext/>
      <w:spacing w:after="0" w:line="240" w:lineRule="auto"/>
      <w:ind w:left="-720"/>
      <w:outlineLvl w:val="3"/>
    </w:pPr>
    <w:rPr>
      <w:rFonts w:ascii="Times New Roman" w:eastAsia="Times New Roman" w:hAnsi="Times New Roman" w:cs="Times New Roman"/>
      <w:b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B6C"/>
    <w:rPr>
      <w:rFonts w:ascii="Tahoma" w:hAnsi="Tahoma" w:cs="Tahoma"/>
      <w:sz w:val="16"/>
      <w:szCs w:val="16"/>
    </w:rPr>
  </w:style>
  <w:style w:type="paragraph" w:customStyle="1" w:styleId="Body">
    <w:name w:val="Body"/>
    <w:rsid w:val="00CE72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character" w:customStyle="1" w:styleId="Heading2Char">
    <w:name w:val="Heading 2 Char"/>
    <w:basedOn w:val="DefaultParagraphFont"/>
    <w:link w:val="Heading2"/>
    <w:semiHidden/>
    <w:rsid w:val="005E76E9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5E76E9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rsid w:val="005E76E9"/>
    <w:rPr>
      <w:rFonts w:ascii="Times New Roman" w:eastAsia="Times New Roman" w:hAnsi="Times New Roman" w:cs="Times New Roman"/>
      <w:b/>
      <w:szCs w:val="24"/>
      <w:u w:val="single"/>
    </w:rPr>
  </w:style>
  <w:style w:type="character" w:styleId="Hyperlink">
    <w:name w:val="Hyperlink"/>
    <w:basedOn w:val="DefaultParagraphFont"/>
    <w:uiPriority w:val="99"/>
    <w:unhideWhenUsed/>
    <w:rsid w:val="00E34D7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D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34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5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Lees-McRae College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localuser</dc:creator>
  <cp:lastModifiedBy>Rebecca Davenport</cp:lastModifiedBy>
  <cp:revision>2</cp:revision>
  <dcterms:created xsi:type="dcterms:W3CDTF">2021-04-28T15:37:00Z</dcterms:created>
  <dcterms:modified xsi:type="dcterms:W3CDTF">2021-04-28T15:37:00Z</dcterms:modified>
</cp:coreProperties>
</file>